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520" w:rsidRDefault="00D44520" w:rsidP="00D44520">
      <w:pPr>
        <w:pStyle w:val="a3"/>
        <w:numPr>
          <w:ilvl w:val="0"/>
          <w:numId w:val="1"/>
        </w:num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Мәтінді түсініп тыңдаңыз, мәтінге сәйкес тапсырмалар:</w:t>
      </w:r>
    </w:p>
    <w:p w:rsidR="00D44520" w:rsidRDefault="00D44520" w:rsidP="00D44520">
      <w:pPr>
        <w:pStyle w:val="1"/>
        <w:spacing w:before="0" w:line="240" w:lineRule="auto"/>
        <w:jc w:val="center"/>
        <w:rPr>
          <w:rFonts w:ascii="Times New Roman" w:hAnsi="Times New Roman" w:cs="Times New Roman"/>
          <w:bCs w:val="0"/>
          <w:color w:val="000000"/>
          <w:sz w:val="24"/>
          <w:szCs w:val="24"/>
          <w:lang w:val="kk-KZ"/>
        </w:rPr>
      </w:pPr>
      <w:r>
        <w:rPr>
          <w:rFonts w:ascii="Times New Roman" w:eastAsia="Times New Roman" w:hAnsi="Times New Roman" w:cs="Times New Roman"/>
          <w:sz w:val="24"/>
          <w:szCs w:val="24"/>
          <w:lang w:val="kk-KZ" w:eastAsia="ru-RU"/>
        </w:rPr>
        <w:t xml:space="preserve">  </w:t>
      </w:r>
      <w:r>
        <w:rPr>
          <w:rFonts w:ascii="Times New Roman" w:hAnsi="Times New Roman" w:cs="Times New Roman"/>
          <w:bCs w:val="0"/>
          <w:color w:val="000000"/>
          <w:sz w:val="24"/>
          <w:szCs w:val="24"/>
          <w:lang w:val="kk-KZ"/>
        </w:rPr>
        <w:t>Ұйықтап алуға болатын кітапхана</w:t>
      </w:r>
    </w:p>
    <w:p w:rsidR="00D44520" w:rsidRDefault="00D44520" w:rsidP="00D44520">
      <w:pPr>
        <w:pStyle w:val="1"/>
        <w:spacing w:before="0" w:line="240" w:lineRule="auto"/>
        <w:jc w:val="both"/>
        <w:rPr>
          <w:rFonts w:ascii="Times New Roman" w:hAnsi="Times New Roman" w:cs="Times New Roman"/>
          <w:b w:val="0"/>
          <w:bCs w:val="0"/>
          <w:color w:val="auto"/>
          <w:sz w:val="24"/>
          <w:szCs w:val="24"/>
          <w:lang w:val="kk-KZ"/>
        </w:rPr>
      </w:pPr>
      <w:r>
        <w:rPr>
          <w:rFonts w:ascii="Times New Roman" w:eastAsia="Times New Roman" w:hAnsi="Times New Roman" w:cs="Times New Roman"/>
          <w:b w:val="0"/>
          <w:color w:val="auto"/>
          <w:sz w:val="24"/>
          <w:szCs w:val="24"/>
          <w:lang w:val="kk-KZ" w:eastAsia="ru-RU"/>
        </w:rPr>
        <w:tab/>
        <w:t xml:space="preserve">Кітапхана - мәдени-ағартушылық мекеме. Жалпы оқырман үшін, ілім іздеген адам үшін киелі орда, тәрбие мен білім мектебі. Кітапхана баспасөз шығармаларын жинау, сақтау, насихаттаумен, оқырмандарға баспасөз шығармаларын берумен, мәдени-ағарту және ғылыми-көпшілік жұмыстарын ұйымдастырумен шұғылданады. Сондықтан рухани әлемін байытқысы келген адам керекті дүниесін осы жерден табады. </w:t>
      </w:r>
    </w:p>
    <w:p w:rsidR="00D44520" w:rsidRDefault="00D44520" w:rsidP="00D44520">
      <w:pPr>
        <w:spacing w:after="0" w:line="240" w:lineRule="auto"/>
        <w:jc w:val="both"/>
        <w:rPr>
          <w:rFonts w:ascii="Times New Roman" w:hAnsi="Times New Roman" w:cs="Times New Roman"/>
          <w:sz w:val="24"/>
          <w:szCs w:val="24"/>
          <w:shd w:val="clear" w:color="auto" w:fill="FFFFFF"/>
          <w:lang w:val="kk-KZ"/>
        </w:rPr>
      </w:pPr>
      <w:r>
        <w:rPr>
          <w:rFonts w:ascii="Times New Roman" w:eastAsia="Times New Roman" w:hAnsi="Times New Roman" w:cs="Times New Roman"/>
          <w:sz w:val="24"/>
          <w:szCs w:val="24"/>
          <w:lang w:val="kk-KZ"/>
        </w:rPr>
        <w:tab/>
      </w:r>
      <w:r>
        <w:rPr>
          <w:rFonts w:ascii="Times New Roman" w:hAnsi="Times New Roman" w:cs="Times New Roman"/>
          <w:sz w:val="24"/>
          <w:szCs w:val="24"/>
          <w:lang w:val="kk-KZ"/>
        </w:rPr>
        <w:t>Өткен жылдың көктемінде Мичиган Университеті (АҚШ) кітапханасы ішінен қысқа уақыт көз шырымын алуға арналған жиналмалы 6 кереуеті бар студенттік бөлме ашылған болатын. Кітапхана үзіліссіз жұмыс істейді және үстелде отырып кітап оқығанда ұйқысы келетін студенттер ыңғайлы кереуетте жатып оқу немесе ғылыми жұмысын ары қарай жалғастыруына болады. Мұндай "ерекше" кітапхана студенттер қауымын таңғалдырып қана қоймай, қатты қуантқан. Олардың айтуынша кітапхана ішінде қысқа уақыт мызғып алу жұмысқа деген құлшынысты арттырады екен.</w:t>
      </w:r>
      <w:r>
        <w:rPr>
          <w:rStyle w:val="a4"/>
          <w:rFonts w:ascii="Times New Roman" w:hAnsi="Times New Roman" w:cs="Times New Roman"/>
          <w:bCs/>
          <w:sz w:val="24"/>
          <w:szCs w:val="24"/>
          <w:shd w:val="clear" w:color="auto" w:fill="FFFFFF"/>
          <w:lang w:val="kk-KZ"/>
        </w:rPr>
        <w:t xml:space="preserve"> </w:t>
      </w:r>
      <w:r>
        <w:rPr>
          <w:rStyle w:val="a4"/>
          <w:rFonts w:ascii="Times New Roman" w:hAnsi="Times New Roman" w:cs="Times New Roman"/>
          <w:bCs/>
          <w:i w:val="0"/>
          <w:sz w:val="24"/>
          <w:szCs w:val="24"/>
          <w:shd w:val="clear" w:color="auto" w:fill="FFFFFF"/>
          <w:lang w:val="kk-KZ"/>
        </w:rPr>
        <w:t>Мич</w:t>
      </w:r>
      <w:r>
        <w:rPr>
          <w:rStyle w:val="a4"/>
          <w:rFonts w:ascii="Times New Roman" w:hAnsi="Times New Roman" w:cs="Times New Roman"/>
          <w:bCs/>
          <w:i w:val="0"/>
          <w:iCs w:val="0"/>
          <w:sz w:val="24"/>
          <w:szCs w:val="24"/>
          <w:shd w:val="clear" w:color="auto" w:fill="FFFFFF"/>
          <w:lang w:val="kk-KZ"/>
        </w:rPr>
        <w:t xml:space="preserve">иган университетінің  кітапханасының  қоры </w:t>
      </w:r>
      <w:r>
        <w:rPr>
          <w:rStyle w:val="apple-converted-space"/>
          <w:rFonts w:ascii="Times New Roman" w:hAnsi="Times New Roman" w:cs="Times New Roman"/>
          <w:sz w:val="24"/>
          <w:szCs w:val="24"/>
          <w:shd w:val="clear" w:color="auto" w:fill="FFFFFF"/>
          <w:lang w:val="kk-KZ"/>
        </w:rPr>
        <w:t> </w:t>
      </w:r>
      <w:r>
        <w:rPr>
          <w:rStyle w:val="apple-converted-space"/>
          <w:rFonts w:ascii="Times New Roman" w:hAnsi="Times New Roman" w:cs="Times New Roman"/>
          <w:b/>
          <w:sz w:val="24"/>
          <w:szCs w:val="24"/>
          <w:shd w:val="clear" w:color="auto" w:fill="FFFFFF"/>
          <w:lang w:val="kk-KZ"/>
        </w:rPr>
        <w:t>7</w:t>
      </w:r>
      <w:r>
        <w:rPr>
          <w:rFonts w:ascii="Times New Roman" w:hAnsi="Times New Roman" w:cs="Times New Roman"/>
          <w:b/>
          <w:sz w:val="24"/>
          <w:szCs w:val="24"/>
          <w:shd w:val="clear" w:color="auto" w:fill="FFFFFF"/>
          <w:lang w:val="kk-KZ"/>
        </w:rPr>
        <w:t xml:space="preserve"> 000 000</w:t>
      </w:r>
      <w:r>
        <w:rPr>
          <w:rFonts w:ascii="Times New Roman" w:hAnsi="Times New Roman" w:cs="Times New Roman"/>
          <w:sz w:val="24"/>
          <w:szCs w:val="24"/>
          <w:shd w:val="clear" w:color="auto" w:fill="FFFFFF"/>
          <w:lang w:val="kk-KZ"/>
        </w:rPr>
        <w:t xml:space="preserve"> кітап құрайды.                ( 135 сөз)</w:t>
      </w:r>
    </w:p>
    <w:p w:rsidR="00D44520" w:rsidRDefault="00D44520" w:rsidP="00D44520">
      <w:pPr>
        <w:spacing w:after="0" w:line="240" w:lineRule="auto"/>
        <w:ind w:left="36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Мәтінге сәйкес тапсырмалар:</w:t>
      </w:r>
    </w:p>
    <w:p w:rsidR="00D44520" w:rsidRDefault="00D44520" w:rsidP="00D44520">
      <w:pPr>
        <w:pStyle w:val="a3"/>
        <w:numPr>
          <w:ilvl w:val="0"/>
          <w:numId w:val="2"/>
        </w:numPr>
        <w:spacing w:after="0" w:line="240" w:lineRule="auto"/>
        <w:rPr>
          <w:rFonts w:ascii="Times New Roman" w:hAnsi="Times New Roman" w:cs="Times New Roman"/>
          <w:b/>
          <w:sz w:val="24"/>
          <w:szCs w:val="24"/>
          <w:lang w:val="kk-KZ"/>
        </w:rPr>
      </w:pPr>
      <w:r>
        <w:rPr>
          <w:rFonts w:ascii="Times New Roman" w:eastAsia="Times New Roman" w:hAnsi="Times New Roman" w:cs="Times New Roman"/>
          <w:b/>
          <w:bCs/>
          <w:sz w:val="24"/>
          <w:szCs w:val="24"/>
          <w:lang w:val="kk-KZ" w:eastAsia="ru-RU"/>
        </w:rPr>
        <w:t>Кітапхана</w:t>
      </w:r>
      <w:r>
        <w:rPr>
          <w:rFonts w:ascii="Times New Roman" w:eastAsia="Times New Roman" w:hAnsi="Times New Roman" w:cs="Times New Roman"/>
          <w:b/>
          <w:sz w:val="24"/>
          <w:szCs w:val="24"/>
          <w:lang w:val="kk-KZ" w:eastAsia="ru-RU"/>
        </w:rPr>
        <w:t xml:space="preserve"> – қандай мекеме, анықтаңыз.</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 киелі орда</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В) киелі, мәдени-ағартушылық</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 тәрбие мен білім мектебі</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Д)</w:t>
      </w:r>
      <w:r>
        <w:rPr>
          <w:rFonts w:ascii="Times New Roman" w:eastAsia="Times New Roman" w:hAnsi="Times New Roman" w:cs="Times New Roman"/>
          <w:sz w:val="24"/>
          <w:szCs w:val="24"/>
          <w:lang w:val="kk-KZ" w:eastAsia="ru-RU"/>
        </w:rPr>
        <w:t xml:space="preserve"> мәдени-ағартушылық мекеме</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 білім алу ордасы</w:t>
      </w:r>
    </w:p>
    <w:p w:rsidR="00D44520" w:rsidRDefault="00D44520" w:rsidP="00D44520">
      <w:pPr>
        <w:pStyle w:val="a3"/>
        <w:spacing w:after="0" w:line="240" w:lineRule="auto"/>
        <w:rPr>
          <w:rStyle w:val="a4"/>
          <w:bCs/>
          <w:i w:val="0"/>
          <w:iCs w:val="0"/>
          <w:shd w:val="clear" w:color="auto" w:fill="FFFFFF"/>
        </w:rPr>
      </w:pPr>
      <w:r>
        <w:rPr>
          <w:rFonts w:ascii="Times New Roman" w:eastAsia="Times New Roman" w:hAnsi="Times New Roman" w:cs="Times New Roman"/>
          <w:b/>
          <w:sz w:val="24"/>
          <w:szCs w:val="24"/>
          <w:lang w:val="kk-KZ" w:eastAsia="ru-RU"/>
        </w:rPr>
        <w:t xml:space="preserve">2.Мәтіннің тақырыбын анықтаңыз. </w:t>
      </w:r>
    </w:p>
    <w:p w:rsidR="00D44520" w:rsidRDefault="00D44520" w:rsidP="00D44520">
      <w:pPr>
        <w:pStyle w:val="a3"/>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sz w:val="24"/>
          <w:szCs w:val="24"/>
          <w:lang w:val="kk-KZ" w:eastAsia="ru-RU"/>
        </w:rPr>
        <w:t xml:space="preserve">А) </w:t>
      </w:r>
      <w:r>
        <w:rPr>
          <w:rStyle w:val="a4"/>
          <w:bCs/>
          <w:i w:val="0"/>
          <w:sz w:val="24"/>
          <w:szCs w:val="24"/>
          <w:shd w:val="clear" w:color="auto" w:fill="FFFFFF"/>
          <w:lang w:val="kk-KZ"/>
        </w:rPr>
        <w:t>Мич</w:t>
      </w:r>
      <w:r>
        <w:rPr>
          <w:rStyle w:val="a4"/>
          <w:bCs/>
          <w:i w:val="0"/>
          <w:iCs w:val="0"/>
          <w:sz w:val="24"/>
          <w:szCs w:val="24"/>
          <w:shd w:val="clear" w:color="auto" w:fill="FFFFFF"/>
          <w:lang w:val="kk-KZ"/>
        </w:rPr>
        <w:t>иган университетінің  артықшылығы</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В) Кітапхана - мәдени-ағартушылық мекеме</w:t>
      </w:r>
    </w:p>
    <w:p w:rsidR="00D44520" w:rsidRDefault="00D44520" w:rsidP="00D44520">
      <w:pPr>
        <w:pStyle w:val="a3"/>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С) </w:t>
      </w:r>
      <w:r>
        <w:rPr>
          <w:rFonts w:ascii="Times New Roman" w:hAnsi="Times New Roman" w:cs="Times New Roman"/>
          <w:sz w:val="24"/>
          <w:szCs w:val="24"/>
          <w:lang w:val="kk-KZ"/>
        </w:rPr>
        <w:t>Кітапхана үзіліссіз жұмыс істейді</w:t>
      </w:r>
    </w:p>
    <w:p w:rsidR="00D44520" w:rsidRDefault="00D44520" w:rsidP="00D44520">
      <w:pPr>
        <w:pStyle w:val="a3"/>
        <w:tabs>
          <w:tab w:val="right" w:pos="9355"/>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w:t>
      </w:r>
      <w:r>
        <w:rPr>
          <w:rStyle w:val="a4"/>
          <w:bCs/>
          <w:i w:val="0"/>
          <w:sz w:val="24"/>
          <w:szCs w:val="24"/>
          <w:shd w:val="clear" w:color="auto" w:fill="FFFFFF"/>
          <w:lang w:val="kk-KZ"/>
        </w:rPr>
        <w:t xml:space="preserve"> Мич</w:t>
      </w:r>
      <w:r>
        <w:rPr>
          <w:rStyle w:val="a4"/>
          <w:bCs/>
          <w:i w:val="0"/>
          <w:iCs w:val="0"/>
          <w:sz w:val="24"/>
          <w:szCs w:val="24"/>
          <w:shd w:val="clear" w:color="auto" w:fill="FFFFFF"/>
          <w:lang w:val="kk-KZ"/>
        </w:rPr>
        <w:t>иган университетінің  кітапханасының  қоры.</w:t>
      </w:r>
    </w:p>
    <w:p w:rsidR="00D44520" w:rsidRDefault="00D44520" w:rsidP="00D44520">
      <w:pPr>
        <w:pStyle w:val="a3"/>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w:t>
      </w:r>
      <w:r>
        <w:rPr>
          <w:rFonts w:ascii="Times New Roman" w:hAnsi="Times New Roman" w:cs="Times New Roman"/>
          <w:sz w:val="24"/>
          <w:szCs w:val="24"/>
          <w:lang w:val="kk-KZ"/>
        </w:rPr>
        <w:t xml:space="preserve"> Кітапхананың үзіліссіз жұмыс істеуі.</w:t>
      </w:r>
    </w:p>
    <w:p w:rsidR="00D44520" w:rsidRDefault="00D44520" w:rsidP="00D44520">
      <w:pPr>
        <w:spacing w:after="0" w:line="240" w:lineRule="auto"/>
        <w:ind w:left="400" w:hanging="400"/>
        <w:rPr>
          <w:rFonts w:ascii="Times New Roman" w:eastAsiaTheme="minorHAnsi" w:hAnsi="Times New Roman" w:cs="Times New Roman"/>
          <w:b/>
          <w:color w:val="000000"/>
          <w:sz w:val="24"/>
          <w:szCs w:val="24"/>
          <w:lang w:val="kk-KZ" w:eastAsia="en-US"/>
        </w:rPr>
      </w:pPr>
      <w:r>
        <w:rPr>
          <w:rFonts w:ascii="Times New Roman" w:hAnsi="Times New Roman" w:cs="Times New Roman"/>
          <w:b/>
          <w:color w:val="000000"/>
          <w:sz w:val="24"/>
          <w:szCs w:val="24"/>
          <w:lang w:val="kk-KZ"/>
        </w:rPr>
        <w:t xml:space="preserve">            3.</w:t>
      </w:r>
      <w:r>
        <w:rPr>
          <w:rFonts w:ascii="Times New Roman" w:eastAsia="Calibri" w:hAnsi="Times New Roman" w:cs="Times New Roman"/>
          <w:b/>
          <w:color w:val="000000"/>
          <w:sz w:val="24"/>
          <w:szCs w:val="24"/>
          <w:lang w:val="kk-KZ"/>
        </w:rPr>
        <w:t>Мәтіннің бірінші абзац мазмұнына сай келетін тақырыпты көрсетіңіз</w:t>
      </w:r>
    </w:p>
    <w:p w:rsidR="00D44520" w:rsidRDefault="00D44520" w:rsidP="00D44520">
      <w:pPr>
        <w:spacing w:after="0" w:line="240" w:lineRule="auto"/>
        <w:ind w:left="400"/>
        <w:rPr>
          <w:rFonts w:ascii="Times New Roman" w:eastAsia="Calibri" w:hAnsi="Times New Roman" w:cs="Times New Roman"/>
          <w:color w:val="000000"/>
          <w:sz w:val="24"/>
          <w:szCs w:val="24"/>
          <w:lang w:val="kk-KZ"/>
        </w:rPr>
      </w:pPr>
      <w:r>
        <w:rPr>
          <w:rFonts w:ascii="Times New Roman" w:hAnsi="Times New Roman" w:cs="Times New Roman"/>
          <w:color w:val="000000"/>
          <w:sz w:val="24"/>
          <w:szCs w:val="24"/>
          <w:lang w:val="kk-KZ"/>
        </w:rPr>
        <w:t xml:space="preserve">     A) </w:t>
      </w:r>
      <w:r>
        <w:rPr>
          <w:rFonts w:ascii="Times New Roman" w:hAnsi="Times New Roman" w:cs="Times New Roman"/>
          <w:sz w:val="24"/>
          <w:szCs w:val="24"/>
          <w:lang w:val="kk-KZ"/>
        </w:rPr>
        <w:t>Кітапхананың үзіліссіз жұмыс істеуі.</w:t>
      </w:r>
    </w:p>
    <w:p w:rsidR="00D44520" w:rsidRDefault="00D44520" w:rsidP="00D44520">
      <w:pPr>
        <w:spacing w:after="0" w:line="240" w:lineRule="auto"/>
        <w:ind w:left="400"/>
        <w:rPr>
          <w:rFonts w:ascii="Times New Roman" w:eastAsia="Calibri" w:hAnsi="Times New Roman" w:cs="Times New Roman"/>
          <w:color w:val="000000"/>
          <w:sz w:val="24"/>
          <w:szCs w:val="24"/>
          <w:lang w:val="kk-KZ"/>
        </w:rPr>
      </w:pPr>
      <w:r>
        <w:rPr>
          <w:rFonts w:ascii="Times New Roman" w:hAnsi="Times New Roman" w:cs="Times New Roman"/>
          <w:color w:val="000000"/>
          <w:sz w:val="24"/>
          <w:szCs w:val="24"/>
          <w:lang w:val="kk-KZ"/>
        </w:rPr>
        <w:t xml:space="preserve">     B) </w:t>
      </w:r>
      <w:r>
        <w:rPr>
          <w:rStyle w:val="a4"/>
          <w:bCs/>
          <w:i w:val="0"/>
          <w:sz w:val="24"/>
          <w:szCs w:val="24"/>
          <w:shd w:val="clear" w:color="auto" w:fill="FFFFFF"/>
          <w:lang w:val="kk-KZ"/>
        </w:rPr>
        <w:t>Мич</w:t>
      </w:r>
      <w:r>
        <w:rPr>
          <w:rStyle w:val="a4"/>
          <w:bCs/>
          <w:i w:val="0"/>
          <w:iCs w:val="0"/>
          <w:sz w:val="24"/>
          <w:szCs w:val="24"/>
          <w:shd w:val="clear" w:color="auto" w:fill="FFFFFF"/>
          <w:lang w:val="kk-KZ"/>
        </w:rPr>
        <w:t>иган университеті туралы</w:t>
      </w:r>
    </w:p>
    <w:p w:rsidR="00D44520" w:rsidRDefault="00D44520" w:rsidP="00D44520">
      <w:pPr>
        <w:spacing w:after="0" w:line="240" w:lineRule="auto"/>
        <w:ind w:left="400"/>
        <w:rPr>
          <w:rFonts w:ascii="Times New Roman" w:eastAsia="Calibri" w:hAnsi="Times New Roman" w:cs="Times New Roman"/>
          <w:color w:val="000000"/>
          <w:sz w:val="24"/>
          <w:szCs w:val="24"/>
          <w:lang w:val="kk-KZ"/>
        </w:rPr>
      </w:pPr>
      <w:r>
        <w:rPr>
          <w:rFonts w:ascii="Times New Roman" w:hAnsi="Times New Roman" w:cs="Times New Roman"/>
          <w:color w:val="000000"/>
          <w:sz w:val="24"/>
          <w:szCs w:val="24"/>
          <w:lang w:val="kk-KZ"/>
        </w:rPr>
        <w:t xml:space="preserve">     C) </w:t>
      </w:r>
      <w:r>
        <w:rPr>
          <w:rFonts w:ascii="Times New Roman" w:eastAsia="Calibri" w:hAnsi="Times New Roman" w:cs="Times New Roman"/>
          <w:color w:val="000000"/>
          <w:sz w:val="24"/>
          <w:szCs w:val="24"/>
          <w:lang w:val="kk-KZ"/>
        </w:rPr>
        <w:t>Тұрақты мекен</w:t>
      </w:r>
    </w:p>
    <w:p w:rsidR="00D44520" w:rsidRDefault="00D44520" w:rsidP="00D44520">
      <w:pPr>
        <w:spacing w:after="0" w:line="240" w:lineRule="auto"/>
        <w:ind w:left="400"/>
        <w:rPr>
          <w:rFonts w:ascii="Times New Roman" w:eastAsia="Calibri" w:hAnsi="Times New Roman" w:cs="Times New Roman"/>
          <w:color w:val="000000"/>
          <w:sz w:val="24"/>
          <w:szCs w:val="24"/>
          <w:lang w:val="kk-KZ"/>
        </w:rPr>
      </w:pPr>
      <w:r>
        <w:rPr>
          <w:rFonts w:ascii="Times New Roman" w:hAnsi="Times New Roman" w:cs="Times New Roman"/>
          <w:color w:val="000000"/>
          <w:sz w:val="24"/>
          <w:szCs w:val="24"/>
          <w:lang w:val="kk-KZ"/>
        </w:rPr>
        <w:t xml:space="preserve">     D) </w:t>
      </w:r>
      <w:r>
        <w:rPr>
          <w:rFonts w:ascii="Times New Roman" w:eastAsia="Times New Roman" w:hAnsi="Times New Roman" w:cs="Times New Roman"/>
          <w:sz w:val="24"/>
          <w:szCs w:val="24"/>
          <w:lang w:val="kk-KZ"/>
        </w:rPr>
        <w:t>Білім алу киелі орда</w:t>
      </w:r>
    </w:p>
    <w:p w:rsidR="00D44520" w:rsidRDefault="00D44520" w:rsidP="00D44520">
      <w:pPr>
        <w:pStyle w:val="a3"/>
        <w:spacing w:after="0" w:line="240" w:lineRule="auto"/>
        <w:rPr>
          <w:rFonts w:ascii="Times New Roman" w:hAnsi="Times New Roman" w:cs="Times New Roman"/>
          <w:b/>
          <w:sz w:val="24"/>
          <w:szCs w:val="24"/>
          <w:lang w:val="kk-KZ"/>
        </w:rPr>
      </w:pPr>
      <w:r>
        <w:rPr>
          <w:rFonts w:ascii="Times New Roman" w:hAnsi="Times New Roman" w:cs="Times New Roman"/>
          <w:color w:val="000000"/>
          <w:sz w:val="24"/>
          <w:szCs w:val="24"/>
          <w:lang w:val="kk-KZ"/>
        </w:rPr>
        <w:t xml:space="preserve">E) </w:t>
      </w:r>
      <w:r>
        <w:rPr>
          <w:rFonts w:ascii="Times New Roman" w:eastAsia="Times New Roman" w:hAnsi="Times New Roman" w:cs="Times New Roman"/>
          <w:sz w:val="24"/>
          <w:szCs w:val="24"/>
          <w:lang w:val="kk-KZ" w:eastAsia="ru-RU"/>
        </w:rPr>
        <w:t>Мәдени-ағартушылық мекеме, киелі орда туралы.</w:t>
      </w:r>
    </w:p>
    <w:p w:rsidR="00D44520" w:rsidRDefault="00D44520" w:rsidP="00D44520">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 xml:space="preserve">            4.Осындай к</w:t>
      </w:r>
      <w:r>
        <w:rPr>
          <w:rFonts w:ascii="Times New Roman" w:hAnsi="Times New Roman" w:cs="Times New Roman"/>
          <w:b/>
          <w:sz w:val="24"/>
          <w:szCs w:val="24"/>
          <w:lang w:val="kk-KZ"/>
        </w:rPr>
        <w:t>ітапхана</w:t>
      </w:r>
      <w:r>
        <w:rPr>
          <w:rFonts w:ascii="Times New Roman" w:eastAsia="Times New Roman" w:hAnsi="Times New Roman" w:cs="Times New Roman"/>
          <w:b/>
          <w:sz w:val="24"/>
          <w:szCs w:val="24"/>
          <w:lang w:val="kk-KZ"/>
        </w:rPr>
        <w:t xml:space="preserve"> бізде бар ма, анықтаңыз.</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А) жоқ</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В) бар</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 болуы мүмкін емес</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Д) болуы мүмкін</w:t>
      </w:r>
    </w:p>
    <w:p w:rsidR="00D44520" w:rsidRDefault="00D44520" w:rsidP="00D44520">
      <w:pPr>
        <w:spacing w:after="0" w:line="240" w:lineRule="auto"/>
        <w:rPr>
          <w:rFonts w:ascii="Times New Roman" w:eastAsiaTheme="minorHAnsi" w:hAnsi="Times New Roman" w:cs="Times New Roman"/>
          <w:sz w:val="24"/>
          <w:szCs w:val="24"/>
          <w:lang w:val="kk-KZ" w:eastAsia="en-US"/>
        </w:rPr>
      </w:pPr>
      <w:r>
        <w:rPr>
          <w:rFonts w:ascii="Times New Roman" w:eastAsia="Times New Roman" w:hAnsi="Times New Roman" w:cs="Times New Roman"/>
          <w:sz w:val="24"/>
          <w:szCs w:val="24"/>
          <w:lang w:val="kk-KZ"/>
        </w:rPr>
        <w:t xml:space="preserve">             Е) білмеймін</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5.Кітап туралы мақалды жалғастырыңыз. </w:t>
      </w:r>
      <w:r>
        <w:rPr>
          <w:rFonts w:ascii="Times New Roman" w:eastAsia="Times New Roman" w:hAnsi="Times New Roman" w:cs="Times New Roman"/>
          <w:sz w:val="24"/>
          <w:szCs w:val="24"/>
          <w:lang w:val="kk-KZ"/>
        </w:rPr>
        <w:t>Кітап оқығандікі, білім - .... .</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А) алғандікі</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В) білгендікі</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 тоқығандікі</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Д) сұрағандікі</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Е) білмегендікі</w:t>
      </w:r>
    </w:p>
    <w:p w:rsidR="00D44520" w:rsidRDefault="00D44520" w:rsidP="00D4452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br/>
      </w:r>
      <w:r>
        <w:rPr>
          <w:rFonts w:ascii="Times New Roman" w:eastAsia="Times New Roman" w:hAnsi="Times New Roman" w:cs="Times New Roman"/>
          <w:sz w:val="24"/>
          <w:szCs w:val="24"/>
          <w:lang w:val="kk-KZ"/>
        </w:rPr>
        <w:t>Кілті: д,а,е,а,с</w:t>
      </w:r>
    </w:p>
    <w:p w:rsidR="00D44520" w:rsidRDefault="00D44520" w:rsidP="00D44520">
      <w:pPr>
        <w:spacing w:after="0" w:line="240" w:lineRule="auto"/>
        <w:rPr>
          <w:rFonts w:ascii="Times New Roman" w:eastAsiaTheme="minorHAnsi" w:hAnsi="Times New Roman" w:cs="Times New Roman"/>
          <w:b/>
          <w:sz w:val="24"/>
          <w:szCs w:val="24"/>
          <w:lang w:val="kk-KZ" w:eastAsia="en-US"/>
        </w:rPr>
      </w:pPr>
    </w:p>
    <w:p w:rsidR="00E60C60" w:rsidRDefault="00E60C60"/>
    <w:sectPr w:rsidR="00E60C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3630A"/>
    <w:multiLevelType w:val="hybridMultilevel"/>
    <w:tmpl w:val="0B60CB4E"/>
    <w:lvl w:ilvl="0" w:tplc="04190011">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8425744"/>
    <w:multiLevelType w:val="hybridMultilevel"/>
    <w:tmpl w:val="065EA3D4"/>
    <w:lvl w:ilvl="0" w:tplc="133E9D46">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D44520"/>
    <w:rsid w:val="00D44520"/>
    <w:rsid w:val="00E60C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4452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4520"/>
    <w:rPr>
      <w:rFonts w:asciiTheme="majorHAnsi" w:eastAsiaTheme="majorEastAsia" w:hAnsiTheme="majorHAnsi" w:cstheme="majorBidi"/>
      <w:b/>
      <w:bCs/>
      <w:color w:val="365F91" w:themeColor="accent1" w:themeShade="BF"/>
      <w:sz w:val="28"/>
      <w:szCs w:val="28"/>
      <w:lang w:eastAsia="en-US"/>
    </w:rPr>
  </w:style>
  <w:style w:type="paragraph" w:styleId="a3">
    <w:name w:val="List Paragraph"/>
    <w:basedOn w:val="a"/>
    <w:uiPriority w:val="34"/>
    <w:qFormat/>
    <w:rsid w:val="00D44520"/>
    <w:pPr>
      <w:ind w:left="720"/>
      <w:contextualSpacing/>
    </w:pPr>
    <w:rPr>
      <w:rFonts w:eastAsiaTheme="minorHAnsi"/>
      <w:lang w:eastAsia="en-US"/>
    </w:rPr>
  </w:style>
  <w:style w:type="character" w:customStyle="1" w:styleId="apple-converted-space">
    <w:name w:val="apple-converted-space"/>
    <w:basedOn w:val="a0"/>
    <w:rsid w:val="00D44520"/>
  </w:style>
  <w:style w:type="character" w:styleId="a4">
    <w:name w:val="Emphasis"/>
    <w:basedOn w:val="a0"/>
    <w:uiPriority w:val="20"/>
    <w:qFormat/>
    <w:rsid w:val="00D44520"/>
    <w:rPr>
      <w:i/>
      <w:iCs/>
    </w:rPr>
  </w:style>
</w:styles>
</file>

<file path=word/webSettings.xml><?xml version="1.0" encoding="utf-8"?>
<w:webSettings xmlns:r="http://schemas.openxmlformats.org/officeDocument/2006/relationships" xmlns:w="http://schemas.openxmlformats.org/wordprocessingml/2006/main">
  <w:divs>
    <w:div w:id="43158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1879</Characters>
  <Application>Microsoft Office Word</Application>
  <DocSecurity>0</DocSecurity>
  <Lines>15</Lines>
  <Paragraphs>4</Paragraphs>
  <ScaleCrop>false</ScaleCrop>
  <Company>Grizli777</Company>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2017-02-10T09:55:00Z</dcterms:created>
  <dcterms:modified xsi:type="dcterms:W3CDTF">2017-02-10T09:55:00Z</dcterms:modified>
</cp:coreProperties>
</file>